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2B358" w14:textId="32BAEDD3" w:rsidR="009C2269" w:rsidRDefault="009C2269" w:rsidP="009C2269">
      <w:pPr>
        <w:pStyle w:val="NormalWeb"/>
        <w:jc w:val="center"/>
      </w:pPr>
      <w:r>
        <w:rPr>
          <w:noProof/>
        </w:rPr>
        <w:drawing>
          <wp:inline distT="0" distB="0" distL="0" distR="0" wp14:anchorId="68417858" wp14:editId="15A1E713">
            <wp:extent cx="1638300" cy="898464"/>
            <wp:effectExtent l="0" t="0" r="0" b="0"/>
            <wp:docPr id="21311013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014" cy="91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175EE" w14:textId="78C9C37D" w:rsidR="00925EF5" w:rsidRPr="003C7F10" w:rsidRDefault="00925EF5" w:rsidP="00925EF5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 w:rsidRPr="003C7F10">
        <w:rPr>
          <w:rFonts w:eastAsia="Calibri" w:cstheme="minorHAnsi"/>
          <w:b/>
          <w:sz w:val="32"/>
          <w:szCs w:val="32"/>
        </w:rPr>
        <w:t>MEMBERSHIP</w:t>
      </w:r>
      <w:r w:rsidR="007911D6">
        <w:rPr>
          <w:rFonts w:eastAsia="Calibri" w:cstheme="minorHAnsi"/>
          <w:b/>
          <w:sz w:val="32"/>
          <w:szCs w:val="32"/>
        </w:rPr>
        <w:t xml:space="preserve"> </w:t>
      </w:r>
      <w:r w:rsidRPr="003C7F10">
        <w:rPr>
          <w:rFonts w:eastAsia="Calibri" w:cstheme="minorHAnsi"/>
          <w:b/>
          <w:sz w:val="32"/>
          <w:szCs w:val="32"/>
        </w:rPr>
        <w:t>APPLICATION</w:t>
      </w:r>
    </w:p>
    <w:p w14:paraId="58462538" w14:textId="6B195E90" w:rsidR="00925EF5" w:rsidRPr="00284B05" w:rsidRDefault="00925EF5" w:rsidP="00925EF5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284B05">
        <w:rPr>
          <w:rFonts w:eastAsia="Calibri" w:cstheme="minorHAnsi"/>
          <w:b/>
          <w:sz w:val="28"/>
          <w:szCs w:val="28"/>
        </w:rPr>
        <w:t>202</w:t>
      </w:r>
      <w:r w:rsidR="00612E4A">
        <w:rPr>
          <w:rFonts w:eastAsia="Calibri" w:cstheme="minorHAnsi"/>
          <w:b/>
          <w:sz w:val="28"/>
          <w:szCs w:val="28"/>
        </w:rPr>
        <w:t>4</w:t>
      </w:r>
      <w:r w:rsidR="005D2E84" w:rsidRPr="00284B05">
        <w:rPr>
          <w:rFonts w:eastAsia="Calibri" w:cstheme="minorHAnsi"/>
          <w:b/>
          <w:sz w:val="28"/>
          <w:szCs w:val="28"/>
        </w:rPr>
        <w:t>-202</w:t>
      </w:r>
      <w:r w:rsidR="00612E4A">
        <w:rPr>
          <w:rFonts w:eastAsia="Calibri" w:cstheme="minorHAnsi"/>
          <w:b/>
          <w:sz w:val="28"/>
          <w:szCs w:val="28"/>
        </w:rPr>
        <w:t>5</w:t>
      </w:r>
      <w:r w:rsidR="005D2E84" w:rsidRPr="00284B05">
        <w:rPr>
          <w:rFonts w:eastAsia="Calibri" w:cstheme="minorHAnsi"/>
          <w:b/>
          <w:sz w:val="28"/>
          <w:szCs w:val="28"/>
        </w:rPr>
        <w:t xml:space="preserve"> </w:t>
      </w:r>
      <w:r w:rsidRPr="00284B05">
        <w:rPr>
          <w:rFonts w:eastAsia="Calibri" w:cstheme="minorHAnsi"/>
          <w:b/>
          <w:sz w:val="28"/>
          <w:szCs w:val="28"/>
        </w:rPr>
        <w:t>Program Year</w:t>
      </w:r>
    </w:p>
    <w:p w14:paraId="60B458B8" w14:textId="77777777" w:rsidR="00925EF5" w:rsidRDefault="00925EF5" w:rsidP="00925EF5">
      <w:pPr>
        <w:spacing w:after="0" w:line="240" w:lineRule="auto"/>
        <w:jc w:val="center"/>
        <w:rPr>
          <w:rFonts w:eastAsia="Calibri" w:cstheme="minorHAnsi"/>
          <w:bCs/>
          <w:sz w:val="28"/>
          <w:szCs w:val="28"/>
        </w:rPr>
      </w:pPr>
    </w:p>
    <w:p w14:paraId="23E61A48" w14:textId="77777777" w:rsidR="007911D6" w:rsidRPr="00925EF5" w:rsidRDefault="007911D6" w:rsidP="00925EF5">
      <w:pPr>
        <w:spacing w:after="0" w:line="240" w:lineRule="auto"/>
        <w:jc w:val="center"/>
        <w:rPr>
          <w:rFonts w:eastAsia="Calibri" w:cstheme="minorHAnsi"/>
          <w:bCs/>
          <w:sz w:val="28"/>
          <w:szCs w:val="28"/>
        </w:rPr>
      </w:pPr>
    </w:p>
    <w:p w14:paraId="345AA5BF" w14:textId="260E3DF9" w:rsidR="003C7F10" w:rsidRDefault="00925EF5" w:rsidP="00925EF5">
      <w:pPr>
        <w:spacing w:after="200" w:line="276" w:lineRule="auto"/>
        <w:rPr>
          <w:rFonts w:eastAsia="Calibri" w:cstheme="minorHAnsi"/>
          <w:bCs/>
          <w:sz w:val="28"/>
          <w:szCs w:val="28"/>
        </w:rPr>
      </w:pPr>
      <w:r w:rsidRPr="003C7F10">
        <w:rPr>
          <w:rFonts w:eastAsia="Calibri" w:cstheme="minorHAnsi"/>
          <w:b/>
          <w:sz w:val="28"/>
          <w:szCs w:val="28"/>
        </w:rPr>
        <w:t>N</w:t>
      </w:r>
      <w:r w:rsidR="003C7F10" w:rsidRPr="003C7F10">
        <w:rPr>
          <w:rFonts w:eastAsia="Calibri" w:cstheme="minorHAnsi"/>
          <w:b/>
          <w:sz w:val="28"/>
          <w:szCs w:val="28"/>
        </w:rPr>
        <w:t>AME</w:t>
      </w:r>
      <w:r w:rsidRPr="00925EF5">
        <w:rPr>
          <w:rFonts w:eastAsia="Calibri" w:cstheme="minorHAnsi"/>
          <w:bCs/>
          <w:sz w:val="28"/>
          <w:szCs w:val="28"/>
        </w:rPr>
        <w:t>(s)____________________________________________________</w:t>
      </w:r>
      <w:r>
        <w:rPr>
          <w:rFonts w:eastAsia="Calibri" w:cstheme="minorHAnsi"/>
          <w:bCs/>
          <w:sz w:val="28"/>
          <w:szCs w:val="28"/>
        </w:rPr>
        <w:softHyphen/>
      </w:r>
      <w:r>
        <w:rPr>
          <w:rFonts w:eastAsia="Calibri" w:cstheme="minorHAnsi"/>
          <w:bCs/>
          <w:sz w:val="28"/>
          <w:szCs w:val="28"/>
        </w:rPr>
        <w:softHyphen/>
        <w:t>_____________</w:t>
      </w:r>
    </w:p>
    <w:p w14:paraId="31684D3E" w14:textId="77777777" w:rsidR="00612E4A" w:rsidRDefault="00612E4A" w:rsidP="006269C0">
      <w:pPr>
        <w:pStyle w:val="NoSpacing"/>
        <w:rPr>
          <w:rFonts w:cstheme="minorHAnsi"/>
          <w:b/>
          <w:sz w:val="24"/>
          <w:szCs w:val="24"/>
        </w:rPr>
      </w:pPr>
    </w:p>
    <w:p w14:paraId="023E411A" w14:textId="7A0087B8" w:rsidR="00723F2A" w:rsidRDefault="00925EF5" w:rsidP="00925EF5">
      <w:pPr>
        <w:spacing w:after="200" w:line="276" w:lineRule="auto"/>
        <w:rPr>
          <w:rFonts w:eastAsia="Calibri" w:cstheme="minorHAnsi"/>
          <w:bCs/>
          <w:sz w:val="28"/>
          <w:szCs w:val="28"/>
        </w:rPr>
      </w:pPr>
      <w:r w:rsidRPr="006111B7">
        <w:rPr>
          <w:rFonts w:eastAsia="Calibri" w:cstheme="minorHAnsi"/>
          <w:bCs/>
          <w:sz w:val="28"/>
          <w:szCs w:val="28"/>
        </w:rPr>
        <w:t>Address</w:t>
      </w:r>
      <w:r w:rsidR="00723F2A">
        <w:rPr>
          <w:rFonts w:eastAsia="Calibri" w:cstheme="minorHAnsi"/>
          <w:bCs/>
          <w:sz w:val="28"/>
          <w:szCs w:val="28"/>
        </w:rPr>
        <w:t>_________________________________________________________________</w:t>
      </w:r>
    </w:p>
    <w:p w14:paraId="1C80DE91" w14:textId="7A2F4385" w:rsidR="00925EF5" w:rsidRPr="00925EF5" w:rsidRDefault="00E623FE" w:rsidP="00925EF5">
      <w:pPr>
        <w:spacing w:after="200" w:line="276" w:lineRule="auto"/>
        <w:rPr>
          <w:rFonts w:eastAsia="Calibri" w:cstheme="minorHAnsi"/>
          <w:bCs/>
          <w:sz w:val="32"/>
          <w:szCs w:val="32"/>
        </w:rPr>
      </w:pPr>
      <w:r>
        <w:rPr>
          <w:rFonts w:eastAsia="Calibri" w:cstheme="minorHAnsi"/>
          <w:bCs/>
          <w:sz w:val="28"/>
          <w:szCs w:val="28"/>
        </w:rPr>
        <w:t>Home Ph</w:t>
      </w:r>
      <w:r w:rsidR="00925EF5" w:rsidRPr="00925EF5">
        <w:rPr>
          <w:rFonts w:eastAsia="Calibri" w:cstheme="minorHAnsi"/>
          <w:bCs/>
          <w:sz w:val="28"/>
          <w:szCs w:val="28"/>
        </w:rPr>
        <w:t>one(s)______________________________________________</w:t>
      </w:r>
      <w:r w:rsidR="00925EF5">
        <w:rPr>
          <w:rFonts w:eastAsia="Calibri" w:cstheme="minorHAnsi"/>
          <w:bCs/>
          <w:sz w:val="28"/>
          <w:szCs w:val="28"/>
        </w:rPr>
        <w:t>_____________</w:t>
      </w:r>
    </w:p>
    <w:p w14:paraId="16E720F8" w14:textId="70FDEE35" w:rsidR="00925EF5" w:rsidRPr="00925EF5" w:rsidRDefault="00925EF5" w:rsidP="00925EF5">
      <w:pPr>
        <w:spacing w:after="0" w:line="240" w:lineRule="auto"/>
        <w:rPr>
          <w:rFonts w:eastAsia="Calibri" w:cstheme="minorHAnsi"/>
          <w:bCs/>
          <w:sz w:val="28"/>
          <w:szCs w:val="28"/>
        </w:rPr>
      </w:pPr>
      <w:r w:rsidRPr="00925EF5">
        <w:rPr>
          <w:rFonts w:eastAsia="Calibri" w:cstheme="minorHAnsi"/>
          <w:bCs/>
          <w:sz w:val="28"/>
          <w:szCs w:val="28"/>
        </w:rPr>
        <w:t>Cell Phone(s)________________________________________________</w:t>
      </w:r>
      <w:r>
        <w:rPr>
          <w:rFonts w:eastAsia="Calibri" w:cstheme="minorHAnsi"/>
          <w:bCs/>
          <w:sz w:val="28"/>
          <w:szCs w:val="28"/>
        </w:rPr>
        <w:t>_____________</w:t>
      </w:r>
    </w:p>
    <w:p w14:paraId="3BE877BA" w14:textId="77777777" w:rsidR="00925EF5" w:rsidRPr="00925EF5" w:rsidRDefault="00925EF5" w:rsidP="00925EF5">
      <w:pPr>
        <w:spacing w:after="0" w:line="240" w:lineRule="auto"/>
        <w:rPr>
          <w:rFonts w:eastAsia="Calibri" w:cstheme="minorHAnsi"/>
          <w:bCs/>
          <w:sz w:val="28"/>
          <w:szCs w:val="28"/>
        </w:rPr>
      </w:pPr>
    </w:p>
    <w:p w14:paraId="748DAB08" w14:textId="4E6B6E8D" w:rsidR="00925EF5" w:rsidRDefault="00925EF5" w:rsidP="00925EF5">
      <w:pPr>
        <w:spacing w:after="0" w:line="240" w:lineRule="auto"/>
        <w:rPr>
          <w:rFonts w:eastAsia="Calibri" w:cstheme="minorHAnsi"/>
          <w:bCs/>
          <w:sz w:val="28"/>
          <w:szCs w:val="28"/>
        </w:rPr>
      </w:pPr>
      <w:r w:rsidRPr="00925EF5">
        <w:rPr>
          <w:rFonts w:eastAsia="Calibri" w:cstheme="minorHAnsi"/>
          <w:bCs/>
          <w:sz w:val="28"/>
          <w:szCs w:val="28"/>
        </w:rPr>
        <w:t>Email(s)____________________________________________________</w:t>
      </w:r>
      <w:r>
        <w:rPr>
          <w:rFonts w:eastAsia="Calibri" w:cstheme="minorHAnsi"/>
          <w:bCs/>
          <w:sz w:val="28"/>
          <w:szCs w:val="28"/>
        </w:rPr>
        <w:t>_____________</w:t>
      </w:r>
    </w:p>
    <w:p w14:paraId="0A7CE6BA" w14:textId="77777777" w:rsidR="000515DF" w:rsidRPr="00925EF5" w:rsidRDefault="000515DF" w:rsidP="00925EF5">
      <w:pPr>
        <w:spacing w:after="0" w:line="240" w:lineRule="auto"/>
        <w:rPr>
          <w:rFonts w:eastAsia="Calibri" w:cstheme="minorHAnsi"/>
          <w:bCs/>
          <w:sz w:val="28"/>
          <w:szCs w:val="28"/>
        </w:rPr>
      </w:pPr>
    </w:p>
    <w:p w14:paraId="0645865C" w14:textId="12AD2777" w:rsidR="00284B05" w:rsidRDefault="00284B05" w:rsidP="00284B05">
      <w:pPr>
        <w:spacing w:after="0" w:line="240" w:lineRule="auto"/>
        <w:jc w:val="center"/>
        <w:rPr>
          <w:rFonts w:eastAsia="Calibri" w:cstheme="minorHAnsi"/>
          <w:b/>
          <w:bCs/>
          <w:sz w:val="32"/>
          <w:szCs w:val="32"/>
        </w:rPr>
      </w:pPr>
      <w:r>
        <w:rPr>
          <w:rFonts w:eastAsia="Calibri" w:cstheme="minorHAnsi"/>
          <w:b/>
          <w:bCs/>
          <w:sz w:val="32"/>
          <w:szCs w:val="32"/>
        </w:rPr>
        <w:t>DUES</w:t>
      </w:r>
    </w:p>
    <w:p w14:paraId="4F272CA2" w14:textId="28812A05" w:rsidR="00284B05" w:rsidRPr="00284B05" w:rsidRDefault="00284B05" w:rsidP="00284B05">
      <w:pPr>
        <w:spacing w:after="0" w:line="240" w:lineRule="auto"/>
        <w:ind w:left="1440" w:firstLine="720"/>
        <w:rPr>
          <w:rFonts w:eastAsia="Calibri" w:cstheme="minorHAnsi"/>
          <w:b/>
          <w:bCs/>
          <w:sz w:val="28"/>
          <w:szCs w:val="28"/>
        </w:rPr>
      </w:pPr>
      <w:r w:rsidRPr="00284B05">
        <w:rPr>
          <w:rFonts w:eastAsia="Calibri" w:cstheme="minorHAnsi"/>
          <w:b/>
          <w:bCs/>
          <w:sz w:val="28"/>
          <w:szCs w:val="28"/>
        </w:rPr>
        <w:t>Regular Member</w:t>
      </w:r>
      <w:r w:rsidR="00CE1C3B">
        <w:rPr>
          <w:rFonts w:eastAsia="Calibri" w:cstheme="minorHAnsi"/>
          <w:b/>
          <w:bCs/>
          <w:sz w:val="28"/>
          <w:szCs w:val="28"/>
        </w:rPr>
        <w:t>ship</w:t>
      </w:r>
      <w:r>
        <w:rPr>
          <w:rFonts w:eastAsia="Calibri" w:cstheme="minorHAnsi"/>
          <w:b/>
          <w:bCs/>
          <w:sz w:val="28"/>
          <w:szCs w:val="28"/>
        </w:rPr>
        <w:tab/>
      </w:r>
      <w:r w:rsidRPr="00284B05">
        <w:rPr>
          <w:rFonts w:eastAsia="Calibri" w:cstheme="minorHAnsi"/>
          <w:b/>
          <w:bCs/>
          <w:sz w:val="28"/>
          <w:szCs w:val="28"/>
        </w:rPr>
        <w:tab/>
        <w:t>$45 per person</w:t>
      </w:r>
    </w:p>
    <w:p w14:paraId="111F0D88" w14:textId="4D435AFF" w:rsidR="00284B05" w:rsidRPr="00284B05" w:rsidRDefault="00284B05" w:rsidP="00284B05">
      <w:pPr>
        <w:spacing w:after="0" w:line="240" w:lineRule="auto"/>
        <w:ind w:left="1440" w:firstLine="720"/>
        <w:rPr>
          <w:rFonts w:eastAsia="Calibri" w:cstheme="minorHAnsi"/>
          <w:b/>
          <w:bCs/>
          <w:sz w:val="28"/>
          <w:szCs w:val="28"/>
        </w:rPr>
      </w:pPr>
      <w:r w:rsidRPr="00284B05">
        <w:rPr>
          <w:rFonts w:eastAsia="Calibri" w:cstheme="minorHAnsi"/>
          <w:b/>
          <w:bCs/>
          <w:sz w:val="28"/>
          <w:szCs w:val="28"/>
        </w:rPr>
        <w:t>Sustaining Member</w:t>
      </w:r>
      <w:r w:rsidR="00CE1C3B">
        <w:rPr>
          <w:rFonts w:eastAsia="Calibri" w:cstheme="minorHAnsi"/>
          <w:b/>
          <w:bCs/>
          <w:sz w:val="28"/>
          <w:szCs w:val="28"/>
        </w:rPr>
        <w:t>ship</w:t>
      </w:r>
      <w:r w:rsidR="00CE1C3B">
        <w:rPr>
          <w:rFonts w:eastAsia="Calibri" w:cstheme="minorHAnsi"/>
          <w:b/>
          <w:bCs/>
          <w:sz w:val="28"/>
          <w:szCs w:val="28"/>
        </w:rPr>
        <w:tab/>
      </w:r>
      <w:r w:rsidRPr="00284B05">
        <w:rPr>
          <w:rFonts w:eastAsia="Calibri" w:cstheme="minorHAnsi"/>
          <w:b/>
          <w:bCs/>
          <w:sz w:val="28"/>
          <w:szCs w:val="28"/>
        </w:rPr>
        <w:tab/>
        <w:t>$75 per person</w:t>
      </w:r>
    </w:p>
    <w:p w14:paraId="5CA5131B" w14:textId="054F3737" w:rsidR="00925EF5" w:rsidRPr="00925EF5" w:rsidRDefault="00925EF5" w:rsidP="00B3735A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25EF5">
        <w:rPr>
          <w:rFonts w:eastAsia="Calibri" w:cstheme="minorHAnsi"/>
          <w:sz w:val="24"/>
          <w:szCs w:val="24"/>
        </w:rPr>
        <w:t xml:space="preserve">           </w:t>
      </w:r>
    </w:p>
    <w:p w14:paraId="5612FAC5" w14:textId="77777777" w:rsidR="00925EF5" w:rsidRPr="00284B05" w:rsidRDefault="00925EF5" w:rsidP="00925EF5">
      <w:pPr>
        <w:spacing w:after="200" w:line="276" w:lineRule="auto"/>
        <w:jc w:val="center"/>
        <w:rPr>
          <w:rFonts w:eastAsia="Calibri" w:cstheme="minorHAnsi"/>
          <w:sz w:val="28"/>
          <w:szCs w:val="28"/>
        </w:rPr>
      </w:pPr>
      <w:r w:rsidRPr="00284B05">
        <w:rPr>
          <w:rFonts w:eastAsia="Calibri" w:cstheme="minorHAnsi"/>
          <w:b/>
          <w:bCs/>
          <w:sz w:val="28"/>
          <w:szCs w:val="28"/>
        </w:rPr>
        <w:t>TOTAL PAYMENT ENCLOSED</w:t>
      </w:r>
      <w:r w:rsidRPr="00284B05">
        <w:rPr>
          <w:rFonts w:eastAsia="Calibri" w:cstheme="minorHAnsi"/>
          <w:sz w:val="28"/>
          <w:szCs w:val="28"/>
        </w:rPr>
        <w:t xml:space="preserve"> ____________________</w:t>
      </w:r>
    </w:p>
    <w:p w14:paraId="6A61031A" w14:textId="77777777" w:rsidR="00F901DE" w:rsidRDefault="00F901DE" w:rsidP="003F0287">
      <w:pPr>
        <w:pStyle w:val="NoSpacing"/>
        <w:jc w:val="center"/>
        <w:rPr>
          <w:b/>
          <w:bCs/>
          <w:sz w:val="24"/>
          <w:szCs w:val="24"/>
        </w:rPr>
      </w:pPr>
    </w:p>
    <w:p w14:paraId="5E63A6DC" w14:textId="58FFDA28" w:rsidR="00925EF5" w:rsidRPr="00284B05" w:rsidRDefault="00925EF5" w:rsidP="003F0287">
      <w:pPr>
        <w:pStyle w:val="NoSpacing"/>
        <w:jc w:val="center"/>
        <w:rPr>
          <w:b/>
          <w:bCs/>
          <w:sz w:val="24"/>
          <w:szCs w:val="24"/>
        </w:rPr>
      </w:pPr>
      <w:r w:rsidRPr="00284B05">
        <w:rPr>
          <w:b/>
          <w:bCs/>
          <w:sz w:val="24"/>
          <w:szCs w:val="24"/>
        </w:rPr>
        <w:t>Return this form and your check made payable to</w:t>
      </w:r>
    </w:p>
    <w:p w14:paraId="1B1D47D5" w14:textId="5C3771B9" w:rsidR="003F0287" w:rsidRPr="00284B05" w:rsidRDefault="00E93FC2" w:rsidP="003F028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Friends of Opera Columbus </w:t>
      </w:r>
      <w:r w:rsidR="00925EF5" w:rsidRPr="00284B05">
        <w:rPr>
          <w:b/>
          <w:bCs/>
          <w:sz w:val="24"/>
          <w:szCs w:val="24"/>
        </w:rPr>
        <w:t xml:space="preserve"> </w:t>
      </w:r>
    </w:p>
    <w:p w14:paraId="7D7D82DA" w14:textId="77777777" w:rsidR="003F0287" w:rsidRDefault="003F0287" w:rsidP="003F0287">
      <w:pPr>
        <w:pStyle w:val="NoSpacing"/>
        <w:jc w:val="center"/>
      </w:pPr>
    </w:p>
    <w:p w14:paraId="30053172" w14:textId="4D597F82" w:rsidR="00925EF5" w:rsidRPr="00D45137" w:rsidRDefault="00925EF5" w:rsidP="003F0287">
      <w:pPr>
        <w:pStyle w:val="NoSpacing"/>
        <w:jc w:val="center"/>
        <w:rPr>
          <w:b/>
          <w:bCs/>
          <w:sz w:val="24"/>
          <w:szCs w:val="24"/>
        </w:rPr>
      </w:pPr>
      <w:r w:rsidRPr="00D45137">
        <w:rPr>
          <w:b/>
          <w:bCs/>
          <w:sz w:val="24"/>
          <w:szCs w:val="24"/>
        </w:rPr>
        <w:t>Send to:</w:t>
      </w:r>
    </w:p>
    <w:p w14:paraId="7CB4122C" w14:textId="3EEA4273" w:rsidR="00925EF5" w:rsidRPr="00284B05" w:rsidRDefault="00612E4A" w:rsidP="00925EF5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Ken Fultz</w:t>
      </w:r>
      <w:r w:rsidR="00925EF5" w:rsidRPr="00284B05">
        <w:rPr>
          <w:rFonts w:eastAsia="Calibri" w:cstheme="minorHAnsi"/>
          <w:b/>
          <w:bCs/>
          <w:sz w:val="24"/>
          <w:szCs w:val="24"/>
        </w:rPr>
        <w:t>, Treasurer</w:t>
      </w:r>
    </w:p>
    <w:p w14:paraId="0C1A123B" w14:textId="77777777" w:rsidR="00F901DE" w:rsidRDefault="001075AD" w:rsidP="00925EF5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1284</w:t>
      </w:r>
      <w:r w:rsidR="00F901DE">
        <w:rPr>
          <w:rFonts w:eastAsia="Calibri" w:cstheme="minorHAnsi"/>
          <w:b/>
          <w:bCs/>
          <w:sz w:val="24"/>
          <w:szCs w:val="24"/>
        </w:rPr>
        <w:t xml:space="preserve"> </w:t>
      </w:r>
      <w:proofErr w:type="spellStart"/>
      <w:r w:rsidR="00F901DE">
        <w:rPr>
          <w:rFonts w:eastAsia="Calibri" w:cstheme="minorHAnsi"/>
          <w:b/>
          <w:bCs/>
          <w:sz w:val="24"/>
          <w:szCs w:val="24"/>
        </w:rPr>
        <w:t>Wedgefield</w:t>
      </w:r>
      <w:proofErr w:type="spellEnd"/>
      <w:r w:rsidR="00F901DE">
        <w:rPr>
          <w:rFonts w:eastAsia="Calibri" w:cstheme="minorHAnsi"/>
          <w:b/>
          <w:bCs/>
          <w:sz w:val="24"/>
          <w:szCs w:val="24"/>
        </w:rPr>
        <w:t xml:space="preserve"> Lane</w:t>
      </w:r>
    </w:p>
    <w:p w14:paraId="232A2244" w14:textId="471FECC8" w:rsidR="00925EF5" w:rsidRPr="00284B05" w:rsidRDefault="00F901DE" w:rsidP="00925EF5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New Albany, OH 43054</w:t>
      </w:r>
    </w:p>
    <w:p w14:paraId="22713CFB" w14:textId="15B19723" w:rsidR="00925EF5" w:rsidRDefault="00925EF5" w:rsidP="00925EF5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14:paraId="7E5BBE00" w14:textId="77777777" w:rsidR="00D832FB" w:rsidRPr="00284B05" w:rsidRDefault="00D832FB" w:rsidP="00925EF5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14:paraId="039E3DCF" w14:textId="77777777" w:rsidR="006269C0" w:rsidRDefault="006269C0" w:rsidP="00D832FB">
      <w:pPr>
        <w:pStyle w:val="NoSpacing"/>
        <w:rPr>
          <w:i/>
          <w:iCs/>
          <w:sz w:val="24"/>
          <w:szCs w:val="24"/>
        </w:rPr>
      </w:pPr>
    </w:p>
    <w:p w14:paraId="22A59248" w14:textId="77777777" w:rsidR="006269C0" w:rsidRDefault="006269C0" w:rsidP="00D832FB">
      <w:pPr>
        <w:pStyle w:val="NoSpacing"/>
        <w:rPr>
          <w:i/>
          <w:iCs/>
          <w:sz w:val="24"/>
          <w:szCs w:val="24"/>
        </w:rPr>
      </w:pPr>
    </w:p>
    <w:p w14:paraId="1ECF6AB4" w14:textId="0E78DB81" w:rsidR="00925EF5" w:rsidRPr="00D45137" w:rsidRDefault="00B47DEB" w:rsidP="00D832FB">
      <w:pPr>
        <w:pStyle w:val="NoSpacing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Friends of Opera Columbus </w:t>
      </w:r>
      <w:r w:rsidR="00925EF5" w:rsidRPr="00D45137">
        <w:rPr>
          <w:i/>
          <w:iCs/>
          <w:sz w:val="24"/>
          <w:szCs w:val="24"/>
        </w:rPr>
        <w:t>support</w:t>
      </w:r>
      <w:r>
        <w:rPr>
          <w:i/>
          <w:iCs/>
          <w:sz w:val="24"/>
          <w:szCs w:val="24"/>
        </w:rPr>
        <w:t>s</w:t>
      </w:r>
      <w:r w:rsidR="00925EF5" w:rsidRPr="00D45137">
        <w:rPr>
          <w:i/>
          <w:iCs/>
          <w:sz w:val="24"/>
          <w:szCs w:val="24"/>
        </w:rPr>
        <w:t xml:space="preserve"> the growth of Opera Columbus</w:t>
      </w:r>
      <w:r w:rsidR="00284B05" w:rsidRPr="00D45137">
        <w:rPr>
          <w:i/>
          <w:iCs/>
          <w:sz w:val="24"/>
          <w:szCs w:val="24"/>
        </w:rPr>
        <w:t>,</w:t>
      </w:r>
      <w:r w:rsidR="00925EF5" w:rsidRPr="00D45137">
        <w:rPr>
          <w:i/>
          <w:iCs/>
          <w:sz w:val="24"/>
          <w:szCs w:val="24"/>
        </w:rPr>
        <w:t xml:space="preserve"> awareness of opera in general, help</w:t>
      </w:r>
      <w:r w:rsidR="00066534">
        <w:rPr>
          <w:i/>
          <w:iCs/>
          <w:sz w:val="24"/>
          <w:szCs w:val="24"/>
        </w:rPr>
        <w:t>s</w:t>
      </w:r>
      <w:r w:rsidR="00925EF5" w:rsidRPr="00D45137">
        <w:rPr>
          <w:i/>
          <w:iCs/>
          <w:sz w:val="24"/>
          <w:szCs w:val="24"/>
        </w:rPr>
        <w:t xml:space="preserve"> raise funds for Opera Columbus and serve</w:t>
      </w:r>
      <w:r w:rsidR="00066534">
        <w:rPr>
          <w:i/>
          <w:iCs/>
          <w:sz w:val="24"/>
          <w:szCs w:val="24"/>
        </w:rPr>
        <w:t>s</w:t>
      </w:r>
      <w:r w:rsidR="00925EF5" w:rsidRPr="00D45137">
        <w:rPr>
          <w:i/>
          <w:iCs/>
          <w:sz w:val="24"/>
          <w:szCs w:val="24"/>
        </w:rPr>
        <w:t xml:space="preserve"> our membership with special events such as </w:t>
      </w:r>
      <w:r w:rsidR="00284B05" w:rsidRPr="00D45137">
        <w:rPr>
          <w:i/>
          <w:iCs/>
          <w:sz w:val="24"/>
          <w:szCs w:val="24"/>
        </w:rPr>
        <w:t xml:space="preserve">fundraisers, </w:t>
      </w:r>
      <w:r w:rsidR="00925EF5" w:rsidRPr="00D45137">
        <w:rPr>
          <w:i/>
          <w:iCs/>
          <w:sz w:val="24"/>
          <w:szCs w:val="24"/>
        </w:rPr>
        <w:t>excursions, pre-opera dinners and social gatherings.</w:t>
      </w:r>
    </w:p>
    <w:sectPr w:rsidR="00925EF5" w:rsidRPr="00D45137" w:rsidSect="004C5A67">
      <w:pgSz w:w="12240" w:h="15840" w:code="1"/>
      <w:pgMar w:top="1260" w:right="1080" w:bottom="900" w:left="108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3E"/>
    <w:rsid w:val="0000147B"/>
    <w:rsid w:val="000515DF"/>
    <w:rsid w:val="000532D2"/>
    <w:rsid w:val="00066534"/>
    <w:rsid w:val="001075AD"/>
    <w:rsid w:val="0018112E"/>
    <w:rsid w:val="001A0D2D"/>
    <w:rsid w:val="00227304"/>
    <w:rsid w:val="00284B05"/>
    <w:rsid w:val="00297111"/>
    <w:rsid w:val="002B6E44"/>
    <w:rsid w:val="00304D0D"/>
    <w:rsid w:val="003108D4"/>
    <w:rsid w:val="0035733E"/>
    <w:rsid w:val="00367F31"/>
    <w:rsid w:val="003C7F10"/>
    <w:rsid w:val="003D5834"/>
    <w:rsid w:val="003D63EC"/>
    <w:rsid w:val="003F0287"/>
    <w:rsid w:val="003F2AA1"/>
    <w:rsid w:val="003F74EB"/>
    <w:rsid w:val="004C5A67"/>
    <w:rsid w:val="0058409D"/>
    <w:rsid w:val="005D2E84"/>
    <w:rsid w:val="005E4C61"/>
    <w:rsid w:val="006111B7"/>
    <w:rsid w:val="00612E4A"/>
    <w:rsid w:val="006269C0"/>
    <w:rsid w:val="00723F2A"/>
    <w:rsid w:val="00761F08"/>
    <w:rsid w:val="007911D6"/>
    <w:rsid w:val="00812CF6"/>
    <w:rsid w:val="00897D9A"/>
    <w:rsid w:val="008F726C"/>
    <w:rsid w:val="00925EF5"/>
    <w:rsid w:val="009C2269"/>
    <w:rsid w:val="00B3735A"/>
    <w:rsid w:val="00B47DEB"/>
    <w:rsid w:val="00B6641B"/>
    <w:rsid w:val="00C7134A"/>
    <w:rsid w:val="00CE1C3B"/>
    <w:rsid w:val="00D42FA1"/>
    <w:rsid w:val="00D45137"/>
    <w:rsid w:val="00D832FB"/>
    <w:rsid w:val="00E623FE"/>
    <w:rsid w:val="00E93FC2"/>
    <w:rsid w:val="00EC14D1"/>
    <w:rsid w:val="00F77837"/>
    <w:rsid w:val="00F9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3BEEE"/>
  <w15:chartTrackingRefBased/>
  <w15:docId w15:val="{3ABA64AE-CA78-494D-A9C6-430200F3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028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C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FE469-06B6-4B0E-9388-5E25D292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Miller</dc:creator>
  <cp:keywords/>
  <dc:description/>
  <cp:lastModifiedBy>Donna Cavell</cp:lastModifiedBy>
  <cp:revision>4</cp:revision>
  <cp:lastPrinted>2023-06-23T14:58:00Z</cp:lastPrinted>
  <dcterms:created xsi:type="dcterms:W3CDTF">2024-05-15T18:09:00Z</dcterms:created>
  <dcterms:modified xsi:type="dcterms:W3CDTF">2024-05-15T18:11:00Z</dcterms:modified>
</cp:coreProperties>
</file>